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586" w:rsidRDefault="004E71CC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2 do zapytania ofertowego</w:t>
      </w:r>
    </w:p>
    <w:p w:rsidR="00331586" w:rsidRDefault="00331586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331586" w:rsidRDefault="004E7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....................., dnia ..................</w:t>
      </w:r>
    </w:p>
    <w:p w:rsidR="00331586" w:rsidRDefault="00331586">
      <w:pPr>
        <w:rPr>
          <w:rFonts w:ascii="Times New Roman" w:hAnsi="Times New Roman" w:cs="Times New Roman"/>
          <w:sz w:val="24"/>
          <w:szCs w:val="24"/>
        </w:rPr>
      </w:pPr>
    </w:p>
    <w:p w:rsidR="00331586" w:rsidRDefault="004E7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:rsidR="00331586" w:rsidRDefault="004E7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Nazwa i adres Wykonawcy</w:t>
      </w:r>
    </w:p>
    <w:p w:rsidR="00331586" w:rsidRDefault="004E71CC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Dotyczy zapytani</w:t>
      </w:r>
      <w:r w:rsidR="0025081B">
        <w:rPr>
          <w:rFonts w:ascii="Times New Roman" w:hAnsi="Times New Roman" w:cs="Times New Roman"/>
          <w:sz w:val="24"/>
          <w:szCs w:val="24"/>
        </w:rPr>
        <w:t>a ofertowego nr 1/WAR/PFRON/2026</w:t>
      </w:r>
      <w:r>
        <w:rPr>
          <w:rFonts w:ascii="Times New Roman" w:hAnsi="Times New Roman" w:cs="Times New Roman"/>
          <w:sz w:val="24"/>
          <w:szCs w:val="24"/>
        </w:rPr>
        <w:t xml:space="preserve"> w ramach projektu pn.                            </w:t>
      </w:r>
      <w:r w:rsidR="0025081B">
        <w:rPr>
          <w:rFonts w:ascii="Times New Roman" w:hAnsi="Times New Roman" w:cs="Times New Roman"/>
          <w:sz w:val="24"/>
          <w:szCs w:val="24"/>
        </w:rPr>
        <w:t xml:space="preserve">    „WARSZTATY  KULTURALNE  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”, współfinansowanego ze środków Państwowego Funduszu Rehabilitacji Osób Niepełnosprawnych</w:t>
      </w:r>
    </w:p>
    <w:p w:rsidR="00331586" w:rsidRDefault="004E71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O BRAKU POWIĄZAŃ KAPITAŁOWYCH LUB OSOBOWYCH </w:t>
      </w:r>
    </w:p>
    <w:p w:rsidR="00331586" w:rsidRDefault="004E7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niżej podpisany(a) ................................................................................................................. oświadczam, że Wykonawca jest/nie jest* powiązany osobowo lub kapitałowo z Zamawiającym.                                                                                                                                 Przez  powiązania  osobowe  lub  kapitałowe  rozumie  się  wzajemne  powiązania  pomiędzy Zamawiającym lub osobami upoważnionymi do zaciągania zobowiązań w imieniu Zamawiającego lub osobami  wykonującymi  w  imieniu  Zamawiającego  czynności  związane  z  przygotowaniem i przeprowadzeniem procedury wyboru Wykonawcy a Wykonawcą, polegające w szczególności na:                                                                   a)uczestniczeniu w spółce jako wspólnik spółki cywilnej lub spółki osobowej;                       b)posiadaniu co najmniej 10% udziałów lub akcji;                                                                         c)pełnieniu  funkcji  członka  organu  nadzorczego  lub  zarządzającego,  prokurenta, pełnomocnika;                                                                                                                         d)pozostawaniu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331586" w:rsidRDefault="00331586">
      <w:pPr>
        <w:rPr>
          <w:rFonts w:ascii="Times New Roman" w:hAnsi="Times New Roman" w:cs="Times New Roman"/>
          <w:sz w:val="24"/>
          <w:szCs w:val="24"/>
        </w:rPr>
      </w:pPr>
    </w:p>
    <w:p w:rsidR="00331586" w:rsidRDefault="004E7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 dnia ...................................</w:t>
      </w:r>
    </w:p>
    <w:p w:rsidR="00331586" w:rsidRDefault="00331586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331586" w:rsidRDefault="00331586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331586" w:rsidRDefault="004E71CC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331586" w:rsidRDefault="004E71CC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Podpis Wykonawcy</w:t>
      </w:r>
    </w:p>
    <w:sectPr w:rsidR="0033158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86"/>
    <w:rsid w:val="0025081B"/>
    <w:rsid w:val="00331586"/>
    <w:rsid w:val="004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F07AC-97A8-444A-95C4-8B7594EB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8099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809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DCAB4-12EA-4B95-9B2A-871C0EF3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asus1</dc:creator>
  <dc:description/>
  <cp:lastModifiedBy>ASUS</cp:lastModifiedBy>
  <cp:revision>10</cp:revision>
  <cp:lastPrinted>2018-01-16T12:25:00Z</cp:lastPrinted>
  <dcterms:created xsi:type="dcterms:W3CDTF">2018-01-16T12:25:00Z</dcterms:created>
  <dcterms:modified xsi:type="dcterms:W3CDTF">2026-10-30T10:59:00Z</dcterms:modified>
  <dc:language>pl-PL</dc:language>
</cp:coreProperties>
</file>