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imes New Roman" w:hAnsi="Times New Roman" w:eastAsia="Calibri" w:cs="Times New Roman"/>
          <w:sz w:val="24"/>
          <w:szCs w:val="24"/>
        </w:rPr>
      </w:pPr>
      <w:bookmarkStart w:id="0" w:name="__DdeLink__1202_2816646012"/>
      <w:bookmarkEnd w:id="0"/>
      <w:r>
        <w:rPr>
          <w:rFonts w:eastAsia="Calibri" w:cs="Times New Roman" w:ascii="Times New Roman" w:hAnsi="Times New Roman"/>
          <w:b/>
          <w:sz w:val="24"/>
          <w:szCs w:val="24"/>
        </w:rPr>
        <w:t>ZAPYTANIE OFERTOWE NR 1/RMW/PFRON/2024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pPr>
      <w:r>
        <w:rPr>
          <w:rFonts w:eastAsia="Calibri" w:cs="Times New Roman" w:ascii="Times New Roman" w:hAnsi="Times New Roman"/>
          <w:sz w:val="24"/>
          <w:szCs w:val="24"/>
        </w:rPr>
        <w:t xml:space="preserve">Polskie Towarzystwo Stwardnienia Rozsianego Oddział w Sieradzu ul. Jana Pawła II 41 A, 98-200 Sieradz, NIP 827-219-87-30, REGON 100321787, KRS0000274957 www.sieradz.ptsr.org.pl, </w:t>
      </w:r>
      <w:hyperlink r:id="rId2">
        <w:r>
          <w:rPr>
            <w:rStyle w:val="Czeinternetowe"/>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są indywidualne usługi asystenta osoby niepełnosprawnej skierowane dla osób długotrwale niepełnosprawnych, przewlekle chorych na SM lub inne schorzenie, świadczone na terenie województwa łódzkiego  w ramach realizowanego projektu „RAZEM MOŻEMY WIĘCEJ” współfinansowanego ze środków PFRON. </w:t>
      </w:r>
    </w:p>
    <w:p>
      <w:pPr>
        <w:pStyle w:val="Normal"/>
        <w:spacing w:lineRule="auto" w:line="240" w:before="0" w:after="0"/>
        <w:jc w:val="both"/>
        <w:rPr/>
      </w:pPr>
      <w:r>
        <w:rPr>
          <w:rFonts w:eastAsia="Calibri" w:cs="Times New Roman" w:ascii="Times New Roman" w:hAnsi="Times New Roman"/>
          <w:sz w:val="24"/>
          <w:szCs w:val="24"/>
        </w:rPr>
        <w:t xml:space="preserve">Przedmiot zamówienia obejmuje świadczenie usług społecznych przez asystentów mających na celu: nabywanie/ rozwijanie </w:t>
      </w:r>
      <w:r>
        <w:rPr>
          <w:rFonts w:cs="Times New Roman" w:ascii="Times New Roman" w:hAnsi="Times New Roman"/>
          <w:sz w:val="24"/>
          <w:szCs w:val="24"/>
        </w:rPr>
        <w:t xml:space="preserve">i podtrzymywanie umiejętności niezbędnych do samodzielnego funkcjonowania, umiejętność i likwidację barier dotyczących korzystania </w:t>
        <w:br/>
        <w:t xml:space="preserve">z pomocy innych, poczucie większej samodzielności w życiu z SM i innymi chorobami, naukę samoobsługi w czynnościach dnia codziennego, doinformowanie i pośredni kontakt </w:t>
        <w:br/>
        <w:t xml:space="preserve">z PTSR O/Sieradz 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1 beneficjentów </w:t>
      </w:r>
      <w:r>
        <w:rPr>
          <w:rFonts w:eastAsia="Calibri" w:cs="Times New Roman" w:ascii="Times New Roman" w:hAnsi="Times New Roman"/>
          <w:sz w:val="24"/>
          <w:szCs w:val="24"/>
        </w:rPr>
        <w:t>zakwalifikowanych przez zamawiającego na podstawie dokumentacji medycznej stanu chorobowego beneficjanta. Zamawiający przewiduje średnio 40 godzin/miesiąc na jednego beneficjenta w terminie: 01.04.2024 – 31.03.2025.</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rPr>
          <w:rFonts w:ascii="Times New Roman" w:hAnsi="Times New Roman" w:cs="Times New Roman"/>
          <w:sz w:val="24"/>
          <w:szCs w:val="24"/>
        </w:rPr>
      </w:pPr>
      <w:r>
        <w:rPr>
          <w:rFonts w:cs="Times New Roman" w:ascii="Times New Roman" w:hAnsi="Times New Roman"/>
          <w:sz w:val="24"/>
          <w:szCs w:val="24"/>
        </w:rPr>
        <w:t>85310000-5 - Usługi pracy społecznej</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świadczona usługa asystencka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usług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asystenckich.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Zamówienie realizowane będzie w domach uczestników projektu na terenie województwa </w:t>
      </w:r>
      <w:r>
        <w:rPr>
          <w:rFonts w:eastAsia="Calibri" w:cs="Times New Roman" w:ascii="Times New Roman" w:hAnsi="Times New Roman"/>
          <w:sz w:val="24"/>
          <w:szCs w:val="24"/>
        </w:rPr>
        <w:t>warmińsko-mazurskiego</w:t>
      </w:r>
      <w:r>
        <w:rPr>
          <w:rFonts w:eastAsia="Calibri" w:cs="Times New Roman" w:ascii="Times New Roman" w:hAnsi="Times New Roman"/>
          <w:sz w:val="24"/>
          <w:szCs w:val="24"/>
        </w:rPr>
        <w:t xml:space="preserve"> w okresie 1 kwietnia 2024 – 31 marzec 2025</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asystenta osoby niepełnosprawnej.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Osobą uprawnioną do kontaktów w sprawie niniejszego zapytania są:</w:t>
      </w:r>
    </w:p>
    <w:p>
      <w:pPr>
        <w:pStyle w:val="Normal"/>
        <w:spacing w:lineRule="auto" w:line="276" w:before="0" w:after="200"/>
        <w:rPr/>
      </w:pPr>
      <w:r>
        <w:rPr>
          <w:rFonts w:eastAsia="Calibri" w:cs="Times New Roman" w:ascii="Times New Roman" w:hAnsi="Times New Roman"/>
          <w:sz w:val="24"/>
          <w:szCs w:val="24"/>
        </w:rPr>
        <w:t>Grażyna Owczarek–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Oferty należy dostarczyć do dnia: 03.04.2024</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lub kurierem w zamkniętej na trwale kopercie  zatytułowanej następująco: „Oferta na Asystenta Osoby Niepełnosprawnej dla osób z niepełnosprawnością w ramach projektu pt.: ”„RAZEM MOŻEMY WIĘCEJ”</w:t>
      </w:r>
    </w:p>
    <w:p>
      <w:pPr>
        <w:pStyle w:val="Normal"/>
        <w:spacing w:lineRule="auto" w:line="276" w:before="0" w:after="200"/>
        <w:rPr>
          <w:rFonts w:ascii="Times New Roman" w:hAnsi="Times New Roman" w:eastAsia="Calibri" w:cs="Times New Roman"/>
          <w:sz w:val="24"/>
          <w:szCs w:val="24"/>
        </w:rPr>
      </w:pPr>
      <w:bookmarkStart w:id="1" w:name="_GoBack"/>
      <w:bookmarkEnd w:id="1"/>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unieważnienia postępowania bez podania przyczyny. W przypadku unieważnienia postępowania, Zamawiający nie ponosi kosztów postępowania. Zamawiający zastrzega sobie prawo unieważnienia postępowania w szczególności, jeżeli: </w:t>
        <w:b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b. wystąpiła zmiana okoliczności powodująca, że wykonanie zamówienia nie leży już </w:t>
        <w:br/>
        <w:t>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„RAZEM  MOŻEMY WIĘCEJ”</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pPr>
      <w:r>
        <w:rPr>
          <w:rFonts w:eastAsia="Calibri" w:cs="Times New Roman" w:ascii="Times New Roman" w:hAnsi="Times New Roman"/>
          <w:sz w:val="24"/>
          <w:szCs w:val="24"/>
        </w:rPr>
        <w:t>Załącznik nr 3 – Oświadczenie o wyrażeniu zgody na przetwarzanie danych osobowych</w:t>
      </w:r>
    </w:p>
    <w:sectPr>
      <w:headerReference w:type="default" r:id="rId3"/>
      <w:footerReference w:type="default" r:id="rId4"/>
      <w:type w:val="nextPage"/>
      <w:pgSz w:w="11906" w:h="16838"/>
      <w:pgMar w:left="1417" w:right="1417" w:header="284"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1" allowOverlap="1" relativeHeight="6">
          <wp:simplePos x="0" y="0"/>
          <wp:positionH relativeFrom="column">
            <wp:posOffset>4500880</wp:posOffset>
          </wp:positionH>
          <wp:positionV relativeFrom="paragraph">
            <wp:posOffset>214630</wp:posOffset>
          </wp:positionV>
          <wp:extent cx="1137920" cy="600075"/>
          <wp:effectExtent l="0" t="0" r="0" b="0"/>
          <wp:wrapTight wrapText="bothSides">
            <wp:wrapPolygon edited="0">
              <wp:start x="-909" y="0"/>
              <wp:lineTo x="-909" y="20209"/>
              <wp:lineTo x="21600" y="20209"/>
              <wp:lineTo x="21600" y="0"/>
              <wp:lineTo x="-909" y="0"/>
            </wp:wrapPolygon>
          </wp:wrapTight>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3544" w:leader="none"/>
        <w:tab w:val="center" w:pos="4536"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2625" cy="20955"/>
              <wp:effectExtent l="0" t="0" r="0" b="0"/>
              <wp:docPr id="2" name=""/>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0pt;width:453.65pt;height:1.55pt">
              <w10:wrap type="none"/>
              <v:fill o:detectmouseclick="t" type="solid" color2="#5f5f5f"/>
              <v:stroke color="#3465a4" joinstyle="round" endcap="flat"/>
            </v:rect>
          </w:pict>
        </mc:Fallback>
      </mc:AlternateConten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82CB-35C4-45B6-888B-8E6D0D64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LibreOffice/5.3.2.2$Windows_x86 LibreOffice_project/6cd4f1ef626f15116896b1d8e1398b56da0d0ee1</Application>
  <Pages>5</Pages>
  <Words>1271</Words>
  <Characters>8810</Characters>
  <CharactersWithSpaces>10077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2020-03-27T11:29:00Z</dcterms:created>
  <dc:creator>CUSP Sieradz</dc:creator>
  <dc:description/>
  <dc:language>pl-PL</dc:language>
  <cp:lastModifiedBy/>
  <cp:lastPrinted>2017-04-07T10:47:00Z</cp:lastPrinted>
  <dcterms:modified xsi:type="dcterms:W3CDTF">2024-04-11T09:29:26Z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