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2 do zapytania ofertowego</w:t>
      </w:r>
    </w:p>
    <w:p>
      <w:pPr>
        <w:pStyle w:val="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....................., dnia 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Nazwa i adres Wykonawcy</w:t>
      </w:r>
    </w:p>
    <w:p>
      <w:pPr>
        <w:pStyle w:val="Normal"/>
        <w:ind w:left="70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Dotyczy zapytania ofertowego nr 1/DDS</w:t>
      </w:r>
      <w:r>
        <w:rPr>
          <w:rFonts w:cs="Times New Roman" w:ascii="Times New Roman" w:hAnsi="Times New Roman"/>
          <w:sz w:val="24"/>
          <w:szCs w:val="24"/>
        </w:rPr>
        <w:t>IS</w:t>
      </w:r>
      <w:r>
        <w:rPr>
          <w:rFonts w:cs="Times New Roman" w:ascii="Times New Roman" w:hAnsi="Times New Roman"/>
          <w:sz w:val="24"/>
          <w:szCs w:val="24"/>
        </w:rPr>
        <w:t>/PFRON/202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w ramach projektu pn.                                „DROGA DO SPRAWNOŚCI  </w:t>
      </w:r>
      <w:r>
        <w:rPr>
          <w:rFonts w:cs="Times New Roman" w:ascii="Times New Roman" w:hAnsi="Times New Roman"/>
          <w:sz w:val="24"/>
          <w:szCs w:val="24"/>
        </w:rPr>
        <w:t>I SUKCESU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”, współfinansowanego ze środków Państwowego Funduszu Rehabilitacji Osób Niepełnosprawnych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O BRAKU POWIĄZAŃ KAPITAŁOWYCH LUB OSOBOWYCH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 niżej podpisany(a) ................................................................................................................. oświadczam, że Wykonawca jest/nie jest* powiązany osobowo lub kapitałowo z Zamawiającym.                                                                                                                                 Przez  powiązania  osobowe  lub  kapitałowe  rozumie  się  wzajemne  powiązania  pomiędzy Zamawiającym lub osobami upoważnionymi do zaciągania zobowiązań w imieniu Zamawiającego lub osobami  wykonującymi  w  imieniu  Zamawiającego  czynności  związane  z  przygotowaniem i przeprowadzeniem procedury wyboru Wykonawcy a Wykonawcą, polegające w szczególności na:                                                                   a)uczestniczeniu w spółce jako wspólnik spółki cywilnej lub spółki osobowej;                       b)posiadaniu co najmniej 10% udziałów lub akcji;                                                                         c)pełnieniu  funkcji  członka  organu  nadzorczego  lub  zarządzającego,  prokurenta, pełnomocnika;                                                                                                                        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 dnia ...................................</w:t>
      </w:r>
    </w:p>
    <w:p>
      <w:pPr>
        <w:pStyle w:val="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9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</w:t>
      </w:r>
    </w:p>
    <w:p>
      <w:pPr>
        <w:pStyle w:val="Normal"/>
        <w:spacing w:before="0" w:after="20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Podpis Wykonawcy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8099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8099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633D-182E-4289-BE06-D7346CF7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LibreOffice/7.4.1.2$Windows_X86_64 LibreOffice_project/3c58a8f3a960df8bc8fd77b461821e42c061c5f0</Application>
  <AppVersion>15.0000</AppVersion>
  <Pages>1</Pages>
  <Words>170</Words>
  <Characters>1523</Characters>
  <CharactersWithSpaces>2169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2018-01-16T12:25:00Z</dcterms:created>
  <dc:creator>asus1</dc:creator>
  <dc:description/>
  <dc:language>pl-PL</dc:language>
  <cp:lastModifiedBy/>
  <cp:lastPrinted>2018-01-16T12:25:00Z</cp:lastPrinted>
  <dcterms:modified xsi:type="dcterms:W3CDTF">2023-01-25T11:26:32Z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