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ED" w:rsidRDefault="008726ED" w:rsidP="008726E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8726ED" w:rsidRPr="008726ED" w:rsidRDefault="008726ED" w:rsidP="008726E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</w:r>
      <w:r w:rsidRPr="008726ED">
        <w:rPr>
          <w:rFonts w:ascii="Times New Roman" w:hAnsi="Times New Roman" w:cs="Times New Roman"/>
          <w:sz w:val="24"/>
          <w:szCs w:val="24"/>
        </w:rPr>
        <w:tab/>
        <w:t>....................., dnia ..................</w:t>
      </w:r>
    </w:p>
    <w:p w:rsid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8726ED" w:rsidRPr="008726ED" w:rsidRDefault="009B4466" w:rsidP="008726E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Dotyczy zapytania ofertowego </w:t>
      </w:r>
      <w:r w:rsidR="00DC6DA7">
        <w:rPr>
          <w:rFonts w:ascii="Times New Roman" w:hAnsi="Times New Roman" w:cs="Times New Roman"/>
          <w:sz w:val="24"/>
          <w:szCs w:val="24"/>
        </w:rPr>
        <w:t xml:space="preserve">nr </w:t>
      </w:r>
      <w:r w:rsidR="00FB286E">
        <w:rPr>
          <w:rFonts w:ascii="Times New Roman" w:hAnsi="Times New Roman" w:cs="Times New Roman"/>
          <w:sz w:val="24"/>
          <w:szCs w:val="24"/>
        </w:rPr>
        <w:t>2/ZO/WAR/PFRON/2018</w:t>
      </w:r>
      <w:r w:rsidR="008C230B">
        <w:rPr>
          <w:rFonts w:ascii="Times New Roman" w:hAnsi="Times New Roman" w:cs="Times New Roman"/>
          <w:sz w:val="24"/>
          <w:szCs w:val="24"/>
        </w:rPr>
        <w:t xml:space="preserve"> </w:t>
      </w:r>
      <w:r w:rsidR="008726ED"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8726ED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6ED" w:rsidRPr="008726ED">
        <w:rPr>
          <w:rFonts w:ascii="Times New Roman" w:hAnsi="Times New Roman" w:cs="Times New Roman"/>
          <w:sz w:val="24"/>
          <w:szCs w:val="24"/>
        </w:rPr>
        <w:t>„</w:t>
      </w:r>
      <w:r w:rsidR="00415B3D">
        <w:rPr>
          <w:rFonts w:ascii="Times New Roman" w:hAnsi="Times New Roman" w:cs="Times New Roman"/>
          <w:sz w:val="24"/>
          <w:szCs w:val="24"/>
        </w:rPr>
        <w:t>Warsztaty kulturalne. Twórcza i turystyczna aktywność osób niepełnosprawnych”</w:t>
      </w:r>
      <w:r w:rsid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8726ED"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Wykonawca jest/nie jest*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                                                             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 xml:space="preserve">Przez  powiązania  osobowe  lub  kapitałowe  rozumie  się  </w:t>
      </w:r>
      <w:r>
        <w:rPr>
          <w:rFonts w:ascii="Times New Roman" w:hAnsi="Times New Roman" w:cs="Times New Roman"/>
          <w:sz w:val="24"/>
          <w:szCs w:val="24"/>
        </w:rPr>
        <w:t xml:space="preserve">wzajemne  powiązania  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osobami  wykonującymi  w  imieniu  Zamawiającego  czynności  związane  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 xml:space="preserve">i przeprowadzeniem procedury wyboru Wykonawcy a Wykonawcą, </w:t>
      </w:r>
      <w:r>
        <w:rPr>
          <w:rFonts w:ascii="Times New Roman" w:hAnsi="Times New Roman" w:cs="Times New Roman"/>
          <w:sz w:val="24"/>
          <w:szCs w:val="24"/>
        </w:rPr>
        <w:t xml:space="preserve">polegające w szczególności na: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>a)uczestniczeniu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 xml:space="preserve">i cywilnej lub spółki osobowej;                       </w:t>
      </w:r>
      <w:r w:rsidRPr="008726ED">
        <w:rPr>
          <w:rFonts w:ascii="Times New Roman" w:hAnsi="Times New Roman" w:cs="Times New Roman"/>
          <w:sz w:val="24"/>
          <w:szCs w:val="24"/>
        </w:rPr>
        <w:t>b)posiadaniu co n</w:t>
      </w:r>
      <w:r>
        <w:rPr>
          <w:rFonts w:ascii="Times New Roman" w:hAnsi="Times New Roman" w:cs="Times New Roman"/>
          <w:sz w:val="24"/>
          <w:szCs w:val="24"/>
        </w:rPr>
        <w:t xml:space="preserve">ajmniej 10% udziałów lub akcji;      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>c)p</w:t>
      </w:r>
      <w:r>
        <w:rPr>
          <w:rFonts w:ascii="Times New Roman" w:hAnsi="Times New Roman" w:cs="Times New Roman"/>
          <w:sz w:val="24"/>
          <w:szCs w:val="24"/>
        </w:rPr>
        <w:t>ełnieniu  funkcji  członka  org</w:t>
      </w:r>
      <w:r w:rsidRPr="008726ED">
        <w:rPr>
          <w:rFonts w:ascii="Times New Roman" w:hAnsi="Times New Roman" w:cs="Times New Roman"/>
          <w:sz w:val="24"/>
          <w:szCs w:val="24"/>
        </w:rPr>
        <w:t>anu  nadzorczego  lub</w:t>
      </w:r>
      <w:r>
        <w:rPr>
          <w:rFonts w:ascii="Times New Roman" w:hAnsi="Times New Roman" w:cs="Times New Roman"/>
          <w:sz w:val="24"/>
          <w:szCs w:val="24"/>
        </w:rPr>
        <w:t xml:space="preserve">  zarządzającego,  prokurenta, pełnomocnika;                                                                                                                         </w:t>
      </w:r>
      <w:r w:rsidRPr="008726ED">
        <w:rPr>
          <w:rFonts w:ascii="Times New Roman" w:hAnsi="Times New Roman" w:cs="Times New Roman"/>
          <w:sz w:val="24"/>
          <w:szCs w:val="24"/>
        </w:rPr>
        <w:t>d)pozostawaniu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8726ED" w:rsidRPr="008726ED" w:rsidRDefault="008726ED" w:rsidP="008726E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726ED" w:rsidRPr="008726ED" w:rsidRDefault="008726ED" w:rsidP="008726ED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891CF0" w:rsidRPr="008726ED" w:rsidRDefault="008726ED" w:rsidP="008726E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sectPr w:rsidR="00891CF0" w:rsidRPr="008726ED" w:rsidSect="00540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6E" w:rsidRDefault="009D1B6E" w:rsidP="006C0C37">
      <w:pPr>
        <w:spacing w:after="0" w:line="240" w:lineRule="auto"/>
      </w:pPr>
      <w:r>
        <w:separator/>
      </w:r>
    </w:p>
  </w:endnote>
  <w:endnote w:type="continuationSeparator" w:id="0">
    <w:p w:rsidR="009D1B6E" w:rsidRDefault="009D1B6E" w:rsidP="006C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BC" w:rsidRDefault="005402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BC" w:rsidRPr="005402BC" w:rsidRDefault="005402BC" w:rsidP="005402BC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przez Państwowy Fundusz Rehabilitacji Osób Niepełnosprawnych</w:t>
    </w:r>
    <w:r>
      <w:rPr>
        <w:b/>
        <w:sz w:val="18"/>
        <w:szCs w:val="18"/>
      </w:rPr>
      <w:t xml:space="preserve">   </w:t>
    </w:r>
    <w:r>
      <w:rPr>
        <w:noProof/>
        <w:lang w:eastAsia="pl-PL"/>
      </w:rPr>
      <w:drawing>
        <wp:inline distT="0" distB="0" distL="0" distR="0" wp14:anchorId="43964A85" wp14:editId="77B59C5E">
          <wp:extent cx="1000125" cy="523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BC" w:rsidRDefault="005402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6E" w:rsidRDefault="009D1B6E" w:rsidP="006C0C37">
      <w:pPr>
        <w:spacing w:after="0" w:line="240" w:lineRule="auto"/>
      </w:pPr>
      <w:r>
        <w:separator/>
      </w:r>
    </w:p>
  </w:footnote>
  <w:footnote w:type="continuationSeparator" w:id="0">
    <w:p w:rsidR="009D1B6E" w:rsidRDefault="009D1B6E" w:rsidP="006C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BC" w:rsidRDefault="005402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C37" w:rsidRDefault="006C0C37" w:rsidP="006C0C37">
    <w:pPr>
      <w:pStyle w:val="Nagwek"/>
      <w:tabs>
        <w:tab w:val="left" w:pos="2265"/>
      </w:tabs>
      <w:jc w:val="center"/>
    </w:pPr>
    <w:r>
      <w:rPr>
        <w:noProof/>
        <w:lang w:eastAsia="pl-PL"/>
      </w:rPr>
      <w:drawing>
        <wp:inline distT="0" distB="0" distL="0" distR="0" wp14:anchorId="1295CA02" wp14:editId="17737683">
          <wp:extent cx="5429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6C0C37" w:rsidRDefault="006C0C37" w:rsidP="006C0C37">
    <w:pPr>
      <w:pStyle w:val="Nagwek"/>
      <w:tabs>
        <w:tab w:val="left" w:pos="2265"/>
      </w:tabs>
      <w:jc w:val="center"/>
    </w:pPr>
    <w:r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BC" w:rsidRDefault="005402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64"/>
    <w:rsid w:val="00134F64"/>
    <w:rsid w:val="003C6B51"/>
    <w:rsid w:val="00415B3D"/>
    <w:rsid w:val="00514F36"/>
    <w:rsid w:val="00525C92"/>
    <w:rsid w:val="005402BC"/>
    <w:rsid w:val="006C0C37"/>
    <w:rsid w:val="008726ED"/>
    <w:rsid w:val="00891CF0"/>
    <w:rsid w:val="008C230B"/>
    <w:rsid w:val="009954E1"/>
    <w:rsid w:val="009B4466"/>
    <w:rsid w:val="009D1B6E"/>
    <w:rsid w:val="00DC6DA7"/>
    <w:rsid w:val="00F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6BCC7-4351-4391-96ED-0BFF6BDF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C37"/>
  </w:style>
  <w:style w:type="paragraph" w:styleId="Stopka">
    <w:name w:val="footer"/>
    <w:basedOn w:val="Normalny"/>
    <w:link w:val="StopkaZnak"/>
    <w:uiPriority w:val="99"/>
    <w:unhideWhenUsed/>
    <w:rsid w:val="006C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C37"/>
  </w:style>
  <w:style w:type="paragraph" w:styleId="Tekstdymka">
    <w:name w:val="Balloon Text"/>
    <w:basedOn w:val="Normalny"/>
    <w:link w:val="TekstdymkaZnak"/>
    <w:uiPriority w:val="99"/>
    <w:semiHidden/>
    <w:unhideWhenUsed/>
    <w:rsid w:val="006C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F3F9-7FDC-4CA6-8DDB-91F5B833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2</cp:revision>
  <dcterms:created xsi:type="dcterms:W3CDTF">2018-03-08T12:22:00Z</dcterms:created>
  <dcterms:modified xsi:type="dcterms:W3CDTF">2018-03-08T12:22:00Z</dcterms:modified>
</cp:coreProperties>
</file>